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40" w:rsidRPr="00373432" w:rsidRDefault="00FD1140" w:rsidP="00373432">
      <w:pPr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1044E4" w:rsidRDefault="001044E4" w:rsidP="00FD114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1044E4" w:rsidRDefault="001044E4" w:rsidP="00FD114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1044E4" w:rsidRPr="00FD1140" w:rsidRDefault="001044E4" w:rsidP="00FD114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FD1140" w:rsidRPr="001044E4" w:rsidRDefault="00FD1140" w:rsidP="00FD114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044E4">
        <w:rPr>
          <w:rStyle w:val="c12"/>
          <w:b/>
          <w:bCs/>
          <w:color w:val="000000"/>
          <w:sz w:val="32"/>
          <w:szCs w:val="32"/>
        </w:rPr>
        <w:t>РАЗВИТИЕ МЕЛКОЙ МОТОРИКИ  </w:t>
      </w:r>
    </w:p>
    <w:p w:rsidR="00FD1140" w:rsidRDefault="001044E4" w:rsidP="00FD114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  <w:r>
        <w:rPr>
          <w:rStyle w:val="c12"/>
          <w:b/>
          <w:bCs/>
          <w:color w:val="000000"/>
          <w:sz w:val="32"/>
          <w:szCs w:val="32"/>
        </w:rPr>
        <w:t>ПОСРЕДСТВОМ ХУДОЖЕСТВЕННО-ТВОРЧЕСКОЙ ДЕЯТЕЛЬНОСТИ</w:t>
      </w:r>
    </w:p>
    <w:p w:rsidR="001044E4" w:rsidRDefault="001044E4" w:rsidP="00FD114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1044E4" w:rsidRDefault="001044E4" w:rsidP="00FD114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1044E4" w:rsidRDefault="001044E4" w:rsidP="00FD114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73432" w:rsidRPr="001044E4" w:rsidRDefault="00373432" w:rsidP="00FD114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D1140" w:rsidRPr="00FD1140" w:rsidRDefault="00FD1140" w:rsidP="00FD114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D1140">
        <w:rPr>
          <w:rStyle w:val="c12"/>
          <w:b/>
          <w:bCs/>
          <w:color w:val="000000"/>
          <w:sz w:val="32"/>
          <w:szCs w:val="32"/>
        </w:rPr>
        <w:t>Методическая разработка</w:t>
      </w:r>
    </w:p>
    <w:p w:rsidR="00E73F66" w:rsidRPr="00FD1140" w:rsidRDefault="00E73F66" w:rsidP="007F7B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3F66" w:rsidRDefault="00E73F66" w:rsidP="007F7B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F66" w:rsidRPr="00E73F66" w:rsidRDefault="00E73F66" w:rsidP="00E73F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7B39" w:rsidRDefault="007F7B39" w:rsidP="00BD0DD1">
      <w:pPr>
        <w:rPr>
          <w:rFonts w:ascii="Times New Roman" w:hAnsi="Times New Roman" w:cs="Times New Roman"/>
          <w:sz w:val="28"/>
          <w:szCs w:val="28"/>
        </w:rPr>
      </w:pPr>
    </w:p>
    <w:p w:rsidR="00373432" w:rsidRDefault="00373432" w:rsidP="00BD0DD1">
      <w:pPr>
        <w:rPr>
          <w:rFonts w:ascii="Times New Roman" w:hAnsi="Times New Roman" w:cs="Times New Roman"/>
          <w:sz w:val="28"/>
          <w:szCs w:val="28"/>
        </w:rPr>
      </w:pPr>
    </w:p>
    <w:p w:rsidR="00373432" w:rsidRDefault="00373432" w:rsidP="00BD0DD1">
      <w:pPr>
        <w:rPr>
          <w:rFonts w:ascii="Times New Roman" w:hAnsi="Times New Roman" w:cs="Times New Roman"/>
          <w:sz w:val="28"/>
          <w:szCs w:val="28"/>
        </w:rPr>
      </w:pPr>
    </w:p>
    <w:p w:rsidR="00373432" w:rsidRDefault="00373432" w:rsidP="00BD0DD1">
      <w:pPr>
        <w:rPr>
          <w:rFonts w:ascii="Times New Roman" w:hAnsi="Times New Roman" w:cs="Times New Roman"/>
          <w:sz w:val="28"/>
          <w:szCs w:val="28"/>
        </w:rPr>
      </w:pPr>
    </w:p>
    <w:p w:rsidR="007F7B39" w:rsidRDefault="007F7B39" w:rsidP="00373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432" w:rsidRPr="00FD1140" w:rsidRDefault="00373432" w:rsidP="00373432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FD1140">
        <w:rPr>
          <w:rStyle w:val="c12"/>
          <w:b/>
          <w:bCs/>
          <w:color w:val="000000"/>
          <w:sz w:val="32"/>
          <w:szCs w:val="32"/>
        </w:rPr>
        <w:t>Автор:</w:t>
      </w:r>
    </w:p>
    <w:p w:rsidR="00373432" w:rsidRPr="00FD1140" w:rsidRDefault="00373432" w:rsidP="00373432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FD1140">
        <w:rPr>
          <w:rStyle w:val="c12"/>
          <w:b/>
          <w:bCs/>
          <w:color w:val="000000"/>
          <w:sz w:val="32"/>
          <w:szCs w:val="32"/>
        </w:rPr>
        <w:t xml:space="preserve">Воспитатель </w:t>
      </w:r>
    </w:p>
    <w:p w:rsidR="00373432" w:rsidRPr="00FD1140" w:rsidRDefault="00373432" w:rsidP="00373432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FD1140">
        <w:rPr>
          <w:rStyle w:val="c12"/>
          <w:b/>
          <w:bCs/>
          <w:color w:val="000000"/>
          <w:sz w:val="32"/>
          <w:szCs w:val="32"/>
        </w:rPr>
        <w:t>МБДОУ «Колыванский детский сад №1»</w:t>
      </w:r>
    </w:p>
    <w:p w:rsidR="00373432" w:rsidRDefault="00373432" w:rsidP="00373432">
      <w:pPr>
        <w:pStyle w:val="c7"/>
        <w:shd w:val="clear" w:color="auto" w:fill="FFFFFF"/>
        <w:spacing w:before="0" w:beforeAutospacing="0" w:after="0" w:afterAutospacing="0"/>
        <w:jc w:val="right"/>
        <w:rPr>
          <w:rStyle w:val="c12"/>
          <w:b/>
          <w:bCs/>
          <w:color w:val="000000"/>
          <w:sz w:val="32"/>
          <w:szCs w:val="32"/>
        </w:rPr>
      </w:pPr>
      <w:r w:rsidRPr="00FD1140">
        <w:rPr>
          <w:rStyle w:val="c12"/>
          <w:b/>
          <w:bCs/>
          <w:color w:val="000000"/>
          <w:sz w:val="32"/>
          <w:szCs w:val="32"/>
        </w:rPr>
        <w:t>Ковригина Ю.С</w:t>
      </w:r>
    </w:p>
    <w:p w:rsidR="00373432" w:rsidRDefault="00373432" w:rsidP="00373432">
      <w:pPr>
        <w:pStyle w:val="c7"/>
        <w:shd w:val="clear" w:color="auto" w:fill="FFFFFF"/>
        <w:spacing w:before="0" w:beforeAutospacing="0" w:after="0" w:afterAutospacing="0"/>
        <w:jc w:val="right"/>
        <w:rPr>
          <w:rStyle w:val="c12"/>
          <w:b/>
          <w:bCs/>
          <w:color w:val="000000"/>
          <w:sz w:val="32"/>
          <w:szCs w:val="32"/>
        </w:rPr>
      </w:pPr>
    </w:p>
    <w:p w:rsidR="007F7B39" w:rsidRDefault="007F7B39" w:rsidP="00373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14B0" w:rsidRDefault="007D14B0" w:rsidP="00E73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EFA" w:rsidRDefault="00003EFA" w:rsidP="00E73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EFA" w:rsidRDefault="00003EFA" w:rsidP="00E73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432" w:rsidRDefault="00373432" w:rsidP="00E73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140" w:rsidRPr="001044E4" w:rsidRDefault="00003EFA" w:rsidP="00373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E4">
        <w:rPr>
          <w:rFonts w:ascii="Times New Roman" w:hAnsi="Times New Roman" w:cs="Times New Roman"/>
          <w:b/>
          <w:sz w:val="28"/>
          <w:szCs w:val="28"/>
        </w:rPr>
        <w:t>Колывань 2016</w:t>
      </w:r>
      <w:r w:rsidR="00E73F66" w:rsidRPr="001044E4">
        <w:rPr>
          <w:rFonts w:ascii="Times New Roman" w:hAnsi="Times New Roman" w:cs="Times New Roman"/>
          <w:b/>
          <w:sz w:val="28"/>
          <w:szCs w:val="28"/>
        </w:rPr>
        <w:t>г.</w:t>
      </w:r>
    </w:p>
    <w:p w:rsidR="00B4156D" w:rsidRPr="00FD1140" w:rsidRDefault="00FD1140" w:rsidP="00FD1140">
      <w:pPr>
        <w:rPr>
          <w:rFonts w:ascii="Times New Roman" w:hAnsi="Times New Roman" w:cs="Times New Roman"/>
          <w:sz w:val="32"/>
          <w:szCs w:val="32"/>
        </w:rPr>
      </w:pPr>
      <w:r w:rsidRPr="00FD114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Содержание:                                                            </w:t>
      </w:r>
      <w:r w:rsidR="00D06CC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    </w:t>
      </w:r>
    </w:p>
    <w:p w:rsidR="00B4156D" w:rsidRPr="00B4156D" w:rsidRDefault="00B4156D" w:rsidP="00FD114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D114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Введение</w:t>
      </w:r>
    </w:p>
    <w:p w:rsidR="00B4156D" w:rsidRPr="00FD1140" w:rsidRDefault="00B4156D" w:rsidP="00FD11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D114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Основная часть</w:t>
      </w:r>
    </w:p>
    <w:p w:rsidR="00B4156D" w:rsidRPr="00FD1140" w:rsidRDefault="00B4156D" w:rsidP="00FD11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4156D" w:rsidRPr="00FD1140" w:rsidRDefault="00B4156D" w:rsidP="00FD11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D114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Заключение</w:t>
      </w:r>
    </w:p>
    <w:p w:rsidR="00FD1140" w:rsidRPr="00B4156D" w:rsidRDefault="00FD1140" w:rsidP="00FD11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D1140" w:rsidRPr="00FD1140" w:rsidRDefault="00FD1140" w:rsidP="00FD1140">
      <w:pPr>
        <w:pStyle w:val="c1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1140">
        <w:rPr>
          <w:rStyle w:val="c3"/>
          <w:color w:val="000000"/>
          <w:sz w:val="32"/>
          <w:szCs w:val="32"/>
        </w:rPr>
        <w:t>4. Список использованной литературы</w:t>
      </w:r>
    </w:p>
    <w:p w:rsidR="00FD1140" w:rsidRPr="00FD1140" w:rsidRDefault="00FD1140" w:rsidP="00FD1140">
      <w:pPr>
        <w:pStyle w:val="c18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</w:p>
    <w:p w:rsidR="00FD1140" w:rsidRPr="00FD1140" w:rsidRDefault="00FD1140" w:rsidP="00FD1140">
      <w:pPr>
        <w:pStyle w:val="c1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1140">
        <w:rPr>
          <w:rStyle w:val="c3"/>
          <w:color w:val="000000"/>
          <w:sz w:val="32"/>
          <w:szCs w:val="32"/>
        </w:rPr>
        <w:t>Приложение</w:t>
      </w:r>
    </w:p>
    <w:p w:rsidR="00B4156D" w:rsidRPr="00B4156D" w:rsidRDefault="00B4156D" w:rsidP="00FD114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4156D" w:rsidRPr="00FD1140" w:rsidRDefault="00B4156D" w:rsidP="00E73F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56D" w:rsidRDefault="00B4156D" w:rsidP="00E73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56D" w:rsidRDefault="00B4156D" w:rsidP="00E73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56D" w:rsidRDefault="00B4156D" w:rsidP="00E73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56D" w:rsidRDefault="00B4156D" w:rsidP="00E73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56D" w:rsidRDefault="00B4156D" w:rsidP="00E73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56D" w:rsidRDefault="00B4156D" w:rsidP="00E73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56D" w:rsidRDefault="00B4156D" w:rsidP="00E73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56D" w:rsidRDefault="00B4156D" w:rsidP="00E73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56D" w:rsidRDefault="00B4156D" w:rsidP="00E73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56D" w:rsidRDefault="00B4156D" w:rsidP="00E73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56D" w:rsidRDefault="00B4156D" w:rsidP="00E73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56D" w:rsidRDefault="00B4156D" w:rsidP="00E73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56D" w:rsidRDefault="00B4156D" w:rsidP="00E73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EFA" w:rsidRDefault="00003EFA" w:rsidP="00E73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EFA" w:rsidRDefault="00003EFA" w:rsidP="00E73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140" w:rsidRPr="00BD0DD1" w:rsidRDefault="00FD1140" w:rsidP="0035370B">
      <w:pPr>
        <w:rPr>
          <w:rFonts w:ascii="Times New Roman" w:hAnsi="Times New Roman" w:cs="Times New Roman"/>
          <w:sz w:val="28"/>
          <w:szCs w:val="28"/>
        </w:rPr>
      </w:pPr>
    </w:p>
    <w:p w:rsidR="00003EFA" w:rsidRPr="00003EFA" w:rsidRDefault="00003EFA" w:rsidP="007F7B3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03EFA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  <w:r w:rsidR="00FD1140">
        <w:rPr>
          <w:rFonts w:ascii="Times New Roman" w:hAnsi="Times New Roman" w:cs="Times New Roman"/>
          <w:b/>
          <w:sz w:val="32"/>
          <w:szCs w:val="32"/>
        </w:rPr>
        <w:t>:</w:t>
      </w:r>
    </w:p>
    <w:p w:rsidR="00003EFA" w:rsidRDefault="00003EFA" w:rsidP="007F7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C0B" w:rsidRPr="00FD1140" w:rsidRDefault="00003EFA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140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Мелкая моторика - это точные и тонкие движения пальцев руки. От развития мелкой моторики напрямую зависит подготовленность руки к письму, работа речевых и мыслительных центров головного мозга. Навыки моторики помогают ребенку исследовать, сравнивать, классифицировать и тем самым позволяют ему лучше понять мир, в котором он живет. Очень важно в дошкольном возрасте как можно раньше создавать условия для накопления ребенком двигательного и практического опыта, развивать навыки ручной умелости, формировать механизмы, необходимые для будущего овладения письмом.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Высокое развитие познавательных процессов является актуальным и значимым в современном обществе.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14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D0DD1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мелкой моторики и движений пальцев рук; развитие двигательных и познавательных способностей детей; развитие мелкой моторики, ручной умелости через выполнение предметно-практических действий.</w:t>
      </w:r>
    </w:p>
    <w:p w:rsidR="00F00C0B" w:rsidRPr="00FD1140" w:rsidRDefault="00F00C0B" w:rsidP="007F7B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D114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00C0B" w:rsidRPr="00FD1140" w:rsidRDefault="00F00C0B" w:rsidP="007F7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114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1.Учить детей владеть графическими навыками: а) штриховка в разных направлениях по образцу: сверху вниз, слева направо. б) обводить контуры предмета по точкам, в) дорисовывать предметы, г) раскрашивать картинки, соблюдая правила: раскрашивать в одном направлении, не заходя за контур, не оставлять не закрашенных мест.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2. Учить работать с бумагой, осваивать различные виды сгибания (оригами).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3.Обучать приемам работы с пластилиновой техникой.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4. Обогащать тактильный опыт детей: учить узнавать на ощупь предметы и материалы.</w:t>
      </w:r>
    </w:p>
    <w:p w:rsidR="00F00C0B" w:rsidRPr="00FD1140" w:rsidRDefault="00F00C0B" w:rsidP="007F7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114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1.Развивать умение производить точные движения кистью и пальцами рук.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2. развивать способности координированной работы рук со зрительным восприятием.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3.Развивать творческую активность, пространственное мышление, фантазию.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4. Развивать мелкую моторику рук, кинестетические ощущения в процессе предметно-практических действий;</w:t>
      </w:r>
    </w:p>
    <w:p w:rsidR="007F7B39" w:rsidRDefault="007F7B39" w:rsidP="00BD0DD1">
      <w:pPr>
        <w:rPr>
          <w:rFonts w:ascii="Times New Roman" w:hAnsi="Times New Roman" w:cs="Times New Roman"/>
          <w:sz w:val="28"/>
          <w:szCs w:val="28"/>
        </w:rPr>
      </w:pPr>
    </w:p>
    <w:p w:rsidR="00F00C0B" w:rsidRPr="00FD1140" w:rsidRDefault="00F00C0B" w:rsidP="007F7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1140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1.Воспитывать в детях аккуратность, усидчивость, добросовестное отношение к работе.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2.Воспитывать внимательность к выполнению заданий.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3.Воспитывать уважительное отношение к своему и чужому труду.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Основные направления работы для развития мелкой моторики рук и координации движений.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Пальчиковый тренинг.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Массаж кистей рук.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Пальчиковая гимнастика, физкультминутки.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Ручная умелость.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Рисование пластилином.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Конструирование из бумаги в технике оригами.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Аппликация.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Развитие графических навыков.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Рисование по трафаретам.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Вырезывание ножницами.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Штриховка.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Дорисовка.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Игры и действия с мелкими предметами.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Узнавать предметы на ощупь.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Работа с крупой, фасолью, горохом.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Нанизывание бус, пуговиц на проволоку, шнурки.</w:t>
      </w:r>
    </w:p>
    <w:p w:rsidR="00F00C0B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Выкладывание фигур из геом. фигур, палочек, семян.</w:t>
      </w:r>
    </w:p>
    <w:p w:rsidR="00003EFA" w:rsidRDefault="00003EFA" w:rsidP="007F7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EFA" w:rsidRDefault="00003EFA" w:rsidP="007F7B3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03EFA">
        <w:rPr>
          <w:rFonts w:ascii="Times New Roman" w:hAnsi="Times New Roman" w:cs="Times New Roman"/>
          <w:b/>
          <w:sz w:val="32"/>
          <w:szCs w:val="32"/>
        </w:rPr>
        <w:t>Основная часть</w:t>
      </w:r>
      <w:r w:rsidR="00FD1140">
        <w:rPr>
          <w:rFonts w:ascii="Times New Roman" w:hAnsi="Times New Roman" w:cs="Times New Roman"/>
          <w:b/>
          <w:sz w:val="32"/>
          <w:szCs w:val="32"/>
        </w:rPr>
        <w:t>:</w:t>
      </w:r>
    </w:p>
    <w:p w:rsidR="00FD1140" w:rsidRDefault="00FD1140" w:rsidP="007F7B3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В разделе «Пальчиковый тренинг» дети знакомятся с комплексами упражнений, которые дают пальцам полноценный отдых, развивают ловкость, подвижность. На пальцах и ладонях есть «активные точки», массаж которых положительно сказывается на самочувствии, улучшает работу мозга.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В разделе «Ручная умелость» дети знакомятся с техникой рисования пластилином, знакомятся со свойствами бумаги, постигают начало плоскостной геометрии (техника оригами), с различными видами аппликации. Здесь создаются условия для проявления творчества, способностей, развития воображения.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В разделе «Графические навыки дети улучшают координацию движений пальцев и кистей рук, кроме этого ребенок учится правильно держать карандаш.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В разделе «Игры с предметами» у детей совершенствуются двигательные навыки, развивается моторная координация и оптико-пространственные представления, используются предметы различные по размеру, материалу, фактуре, структуре.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Результатом работы по данной программе должно стать: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1.Развитие мелкой моторики и координации пальцев рук до уровня, соответствующего данному возрасту.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2.Овладение разными видами ручной умелости.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3.Овладение приемами работы с разными инструментами.</w:t>
      </w:r>
    </w:p>
    <w:p w:rsidR="00F00C0B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4.Творческое применение изученных техник, приемов и материалов в художественной деятельности.</w:t>
      </w:r>
    </w:p>
    <w:p w:rsidR="004044DC" w:rsidRPr="00BD0DD1" w:rsidRDefault="00F00C0B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5.Овладение нормами этики поведения</w:t>
      </w:r>
      <w:r w:rsidR="004044DC" w:rsidRPr="00BD0D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0DD1" w:rsidRPr="00BD0D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44DC" w:rsidRPr="00BD0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Основные принципы (правила) работы педагога при реализации проекта:</w:t>
      </w:r>
    </w:p>
    <w:p w:rsidR="004044DC" w:rsidRPr="00BD0DD1" w:rsidRDefault="004044DC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</w:t>
      </w:r>
      <w:r w:rsidRPr="00BD0DD1">
        <w:rPr>
          <w:rFonts w:ascii="Times New Roman" w:hAnsi="Times New Roman" w:cs="Times New Roman"/>
          <w:sz w:val="28"/>
          <w:szCs w:val="28"/>
        </w:rPr>
        <w:tab/>
        <w:t>Принцип доступности- обучение и воспитание ребенка осуществляется в доступной, привлекательной и соответствующей его возрасту форме: игры, чтения литературы, рассматривание иллюстраций, продуктивной деятельности.</w:t>
      </w:r>
    </w:p>
    <w:p w:rsidR="004044DC" w:rsidRPr="00BD0DD1" w:rsidRDefault="004044DC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</w:t>
      </w:r>
      <w:r w:rsidRPr="00BD0DD1">
        <w:rPr>
          <w:rFonts w:ascii="Times New Roman" w:hAnsi="Times New Roman" w:cs="Times New Roman"/>
          <w:sz w:val="28"/>
          <w:szCs w:val="28"/>
        </w:rPr>
        <w:tab/>
        <w:t>Принцип гуманности предполагает индивидуально- ориентированный подход и всестороннее развитие личности ребенка.</w:t>
      </w:r>
    </w:p>
    <w:p w:rsidR="004044DC" w:rsidRPr="00BD0DD1" w:rsidRDefault="004044DC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</w:t>
      </w:r>
      <w:r w:rsidRPr="00BD0DD1">
        <w:rPr>
          <w:rFonts w:ascii="Times New Roman" w:hAnsi="Times New Roman" w:cs="Times New Roman"/>
          <w:sz w:val="28"/>
          <w:szCs w:val="28"/>
        </w:rPr>
        <w:tab/>
        <w:t>Принцип деятельности- развитие мелкой моторики осуществляется через различные виды детской деятельности.</w:t>
      </w:r>
    </w:p>
    <w:p w:rsidR="004044DC" w:rsidRPr="00BD0DD1" w:rsidRDefault="004044DC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</w:t>
      </w:r>
      <w:r w:rsidRPr="00BD0DD1">
        <w:rPr>
          <w:rFonts w:ascii="Times New Roman" w:hAnsi="Times New Roman" w:cs="Times New Roman"/>
          <w:sz w:val="28"/>
          <w:szCs w:val="28"/>
        </w:rPr>
        <w:tab/>
        <w:t>Принцип интеграции- необходимость взаимодействия всех субъектов педагогического процесса в данном направлении.</w:t>
      </w:r>
    </w:p>
    <w:p w:rsidR="004044DC" w:rsidRPr="00BD0DD1" w:rsidRDefault="004044DC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</w:t>
      </w:r>
      <w:r w:rsidRPr="00BD0DD1">
        <w:rPr>
          <w:rFonts w:ascii="Times New Roman" w:hAnsi="Times New Roman" w:cs="Times New Roman"/>
          <w:sz w:val="28"/>
          <w:szCs w:val="28"/>
        </w:rPr>
        <w:tab/>
        <w:t>Принцип системности- решение задач в системе всего учебно- воспитательного процесса и всех видах деятельности в рамках МДОУ, города и семьи.</w:t>
      </w:r>
    </w:p>
    <w:p w:rsidR="00F00C0B" w:rsidRDefault="004044DC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></w:t>
      </w:r>
      <w:r w:rsidRPr="00BD0DD1">
        <w:rPr>
          <w:rFonts w:ascii="Times New Roman" w:hAnsi="Times New Roman" w:cs="Times New Roman"/>
          <w:sz w:val="28"/>
          <w:szCs w:val="28"/>
        </w:rPr>
        <w:tab/>
        <w:t>Принцип преемственност</w:t>
      </w:r>
      <w:proofErr w:type="gramStart"/>
      <w:r w:rsidRPr="00BD0DD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D0DD1">
        <w:rPr>
          <w:rFonts w:ascii="Times New Roman" w:hAnsi="Times New Roman" w:cs="Times New Roman"/>
          <w:sz w:val="28"/>
          <w:szCs w:val="28"/>
        </w:rPr>
        <w:t xml:space="preserve"> организация и поддержание связей между возрастными категориями, учет разно уровневого и</w:t>
      </w:r>
      <w:r w:rsidR="007F7B39">
        <w:rPr>
          <w:rFonts w:ascii="Times New Roman" w:hAnsi="Times New Roman" w:cs="Times New Roman"/>
          <w:sz w:val="28"/>
          <w:szCs w:val="28"/>
        </w:rPr>
        <w:t xml:space="preserve"> </w:t>
      </w:r>
      <w:r w:rsidRPr="00BD0DD1">
        <w:rPr>
          <w:rFonts w:ascii="Times New Roman" w:hAnsi="Times New Roman" w:cs="Times New Roman"/>
          <w:sz w:val="28"/>
          <w:szCs w:val="28"/>
        </w:rPr>
        <w:t>развития.</w:t>
      </w:r>
    </w:p>
    <w:p w:rsidR="00F00C0B" w:rsidRDefault="00F00C0B" w:rsidP="004935E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D0DD1">
        <w:rPr>
          <w:rFonts w:ascii="Times New Roman" w:hAnsi="Times New Roman" w:cs="Times New Roman"/>
          <w:sz w:val="28"/>
          <w:szCs w:val="28"/>
        </w:rPr>
        <w:t>Перспективное планирование работы по развитию мелкой моторики на 2016-2017 учебный год в средней группе.</w:t>
      </w:r>
      <w:r w:rsidR="007F7B3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3493"/>
        <w:gridCol w:w="3720"/>
      </w:tblGrid>
      <w:tr w:rsidR="00F00C0B" w:rsidTr="00840E35">
        <w:tc>
          <w:tcPr>
            <w:tcW w:w="2358" w:type="dxa"/>
          </w:tcPr>
          <w:p w:rsidR="00F00C0B" w:rsidRDefault="00F00C0B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занятий.  </w:t>
            </w:r>
          </w:p>
        </w:tc>
        <w:tc>
          <w:tcPr>
            <w:tcW w:w="3493" w:type="dxa"/>
          </w:tcPr>
          <w:p w:rsidR="00F00C0B" w:rsidRDefault="00F00C0B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 xml:space="preserve">Цель занятий  </w:t>
            </w:r>
          </w:p>
        </w:tc>
        <w:tc>
          <w:tcPr>
            <w:tcW w:w="3720" w:type="dxa"/>
          </w:tcPr>
          <w:p w:rsidR="00F00C0B" w:rsidRDefault="00F00C0B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00C0B" w:rsidTr="00840E35">
        <w:tc>
          <w:tcPr>
            <w:tcW w:w="2358" w:type="dxa"/>
          </w:tcPr>
          <w:p w:rsidR="00F00C0B" w:rsidRDefault="00F00C0B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</w:p>
          <w:p w:rsidR="00F00C0B" w:rsidRDefault="00F00C0B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F00C0B" w:rsidRDefault="00F00C0B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Выявление ведущей руки</w:t>
            </w:r>
          </w:p>
        </w:tc>
        <w:tc>
          <w:tcPr>
            <w:tcW w:w="3720" w:type="dxa"/>
          </w:tcPr>
          <w:p w:rsidR="00F00C0B" w:rsidRDefault="00F00C0B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840E35">
        <w:tc>
          <w:tcPr>
            <w:tcW w:w="2358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Детский сад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игрушки»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Развивать мелкую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моторику пальцев;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Учить примазывать кусочки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пластилина, заполняя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пространство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контура.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«Дружат пальчики»,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2. Игра «Что это?». Определить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плоские игрушки на ощупь: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кубик, мяч, пирамидка.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3.Пластилинография: «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веселый, звонкий мяч».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840E35">
        <w:tc>
          <w:tcPr>
            <w:tcW w:w="2358" w:type="dxa"/>
          </w:tcPr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осень золотая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Развивать уровень мелкой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моторики и тактильной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чувствительности.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Закрепить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придавливать шарики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добиваясь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листьев.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«Осенние листья».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2.»Листопад»- лист желтой,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оранжевой бумаги порвать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мелкие кусочки.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3Лепка декоративная «Листья танцуют и превращаются в деревья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840E35">
        <w:tc>
          <w:tcPr>
            <w:tcW w:w="2358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движений пальцев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Учить раскрашивать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одном направлении,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выходя за контур.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1.«Дид. Игра «Чудесный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мешочек». Выбрать 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2..Пальчиковая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«Капуста».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3.Работа с трафаретом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«Обведи и раскрась овощи»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840E35">
        <w:tc>
          <w:tcPr>
            <w:tcW w:w="2358" w:type="dxa"/>
          </w:tcPr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spellEnd"/>
            <w:r w:rsidRPr="00FF1E0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Развивать мелкую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моторику пальцев,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выкладывать фигуру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контуру.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Продолжать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примазывать кусочки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пластилина, заполняя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пространство внутри.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1Пальчиковая игра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ягоды».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2. Выложить горохом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нарисованному контуру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(ягоды)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3.Пластилинография.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«Клубника».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840E35">
        <w:tc>
          <w:tcPr>
            <w:tcW w:w="2358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«Дом. Семья»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моторику пальцев;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ориентировку </w:t>
            </w:r>
            <w:proofErr w:type="gramStart"/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плоскости. Продолжать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графические навыки.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1. Пальчиковая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астика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«Как у нас семья большая»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2.»Мой дом» Выкладывание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из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домов различной высоты.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«Семья». Обвести фигуру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человека и раскрасить.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840E35">
        <w:tc>
          <w:tcPr>
            <w:tcW w:w="2358" w:type="dxa"/>
          </w:tcPr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«Зима». </w:t>
            </w: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звивать мелкую моторику пальцев; учить преобразовывать квадрат в части дома: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основание и крышу.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Развивать внимание,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логическое мышление.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1.«Построим горку для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зверушек из снежных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комков»- 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снежных комков из бумаги путем ее сжатия и скатывания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между ладонями.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2.Игра «Что лишнее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почему?»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3.«Сказочный домик»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(оригами)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840E35">
        <w:tc>
          <w:tcPr>
            <w:tcW w:w="2358" w:type="dxa"/>
          </w:tcPr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координации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движений с речью.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развитием мелкой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моторики.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Научить скатывать шарики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из салфеток.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1.Хороводная игра «Снежная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баба»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2.Игра с пробками «Лыжи»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«Веселый снеговик». 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сюжетная «Зимние забавы»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840E35">
        <w:tc>
          <w:tcPr>
            <w:tcW w:w="2358" w:type="dxa"/>
          </w:tcPr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год».  </w:t>
            </w: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моторику пальцев.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складывать круг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пополам,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середину круга.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соблюдать ритм при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выкладывании фигур.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.Игра «Наведем порядок» (группировка предметов по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признаку).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2. «Бусы на елку»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Выкладывание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фигур в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определенной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3.«Елочка» (аппликация из бросового материала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840E35">
        <w:tc>
          <w:tcPr>
            <w:tcW w:w="2358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«Зимующие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птицы».</w:t>
            </w:r>
          </w:p>
          <w:p w:rsidR="00D06CC2" w:rsidRDefault="00D06CC2" w:rsidP="00F0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Развивать мелкую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моторику пальцев.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Упражнять в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линий без отрыва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бумаги, закреплять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штриховки разными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способами.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1.Угощение для птиц.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Сортировка семян: фасоль,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горох.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2.Пальчиковая игра «Снегири»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3.«Птица» - обводка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трафарета, штриховка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показу в разных направлениях.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840E35">
        <w:tc>
          <w:tcPr>
            <w:tcW w:w="2358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«Домашние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животные»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развитием мелкой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моторики.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графические умения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навыки, закреплять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обводить рисунок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точкам и штриховать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мелкими штрихами.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1.»Маленький конструктор»-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выкладывание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2.Пальчиковая игра «На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ладошку села кошка».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Обвести котенка по точкам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и штриховать мелкими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штрихами.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840E35">
        <w:tc>
          <w:tcPr>
            <w:tcW w:w="2358" w:type="dxa"/>
          </w:tcPr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</w:t>
            </w: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двигательную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координацию и моторику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пальцев рук.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Закрепить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транспорта.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Продолжать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складывать фигуры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1.Рисуем машину пальчиками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на крупе.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2.Игра «Назови вид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и его назначение»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3.«Машина» (оригами)</w:t>
            </w:r>
            <w:r>
              <w:t>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840E35">
        <w:tc>
          <w:tcPr>
            <w:tcW w:w="2358" w:type="dxa"/>
          </w:tcPr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«Этикет»</w:t>
            </w: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Учить действовать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словесной инструкции.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развитием мелкой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моторики.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Учить работать с бумагой.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Массаж ладошек.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Прокатывание колючего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между ладошек.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3.Изготовление Валентинки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бумаги.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840E35">
        <w:tc>
          <w:tcPr>
            <w:tcW w:w="2358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Армия».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зрительно моторные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штриховать в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разных направлениях.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 риса выложить салют по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нарисованному контуру.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2.Пальчиковая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«Солдаты».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3.Штриховка «Танк».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840E35">
        <w:tc>
          <w:tcPr>
            <w:tcW w:w="2358" w:type="dxa"/>
          </w:tcPr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 xml:space="preserve">Весна»  </w:t>
            </w: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работать над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развитием мелкой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моторики, координацией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движений.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Учить работать с крупой.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1.»Потекли ручейки» -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рисование пальцами на крупе.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2.Нанизывание пуговиц -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называние (чередование: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маленькая, большая и т.д.)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3.Апплик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из пшена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D06CC2">
        <w:trPr>
          <w:trHeight w:val="164"/>
        </w:trPr>
        <w:tc>
          <w:tcPr>
            <w:tcW w:w="2358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 xml:space="preserve"> «Мамин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праздник»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моторику.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Учить действовать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словесной инструкции.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складывать цветы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бумаги.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1.Завязываем бантик на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подарке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2.Смотать клубок для бабушки.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3.Открытка для мамы. (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оригами)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840E35">
        <w:tc>
          <w:tcPr>
            <w:tcW w:w="2358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«Дикие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животные»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олжать работать над развитием зрительно -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моторных функций.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Продолжать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работать с ножницами.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видом штриховки: клубок.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Игра «Кто, где живет?»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Обвести трафарет животного,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его и поместить туда,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где он живет.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2.Игра «Кто, чем питается?»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сухом бассейне определить на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ощупь предмет, назвать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сказать, кто это 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3.Штриховка диких животных.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840E35">
        <w:tc>
          <w:tcPr>
            <w:tcW w:w="2358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«Перелетные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птицы»</w:t>
            </w:r>
          </w:p>
          <w:p w:rsidR="00D06CC2" w:rsidRDefault="00D06CC2" w:rsidP="00F0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выкладывании фигур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палочек.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развитием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зрительно моторных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функций.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работать с ножницами.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1.Пальчиковая игра «Встреча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2. «Домик для скворца»-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из палочек по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принципу «колодца»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3.Обвести птицу по трафарету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и вырезать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птицу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840E35">
        <w:tc>
          <w:tcPr>
            <w:tcW w:w="2358" w:type="dxa"/>
          </w:tcPr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цветы»</w:t>
            </w: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работать с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трафаретами и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шаблонами.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Продолжать учить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работать с бумагой.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1.Упражнение «Мотылек».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2.Работа с трафаретами (в парах),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зашумленных картинок.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3.Лепка декоративная из пластилина «Весенний ковер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840E35">
        <w:tc>
          <w:tcPr>
            <w:tcW w:w="2358" w:type="dxa"/>
          </w:tcPr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Упражнять в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трафаретами.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ориентироваться на </w:t>
            </w:r>
            <w:proofErr w:type="spellStart"/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микроплоскости</w:t>
            </w:r>
            <w:proofErr w:type="spellEnd"/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1.Что спряталось в комочке»-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разглаживание смятых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комочек трафаретов автобусов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бумаги, обводка,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штриховка.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2.Пальчиковая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«Дом».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3.Выложить дом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пластилиновыми жгутиками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по контуру.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840E35">
        <w:tc>
          <w:tcPr>
            <w:tcW w:w="2358" w:type="dxa"/>
          </w:tcPr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 xml:space="preserve">Рыбы».  </w:t>
            </w: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работать над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развитием мелкой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моторики.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внимание, память.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Продолжать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работать с пластилином.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1.Пальчиковая игра «Рыбка»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Упражнение «Чего не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хватает»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3.Пластилинография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работа «Рыбки в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аквариуме»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840E35">
        <w:tc>
          <w:tcPr>
            <w:tcW w:w="2358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работать над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развитием зрительно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моторных функций.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графические навыки.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работать с пластилином.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1.Пальчиковая игра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«Сороконожка»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2. «Нес однажды муравей»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перекладывание гороха из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одной емкости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другую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Пластилинография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2" w:rsidTr="00840E35">
        <w:tc>
          <w:tcPr>
            <w:tcW w:w="2358" w:type="dxa"/>
          </w:tcPr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493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мелкой </w:t>
            </w: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моторики.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инструментарий.</w:t>
            </w:r>
          </w:p>
          <w:p w:rsidR="00D06CC2" w:rsidRPr="00FF1E0A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A">
              <w:rPr>
                <w:rFonts w:ascii="Times New Roman" w:hAnsi="Times New Roman" w:cs="Times New Roman"/>
                <w:sz w:val="24"/>
                <w:szCs w:val="24"/>
              </w:rPr>
              <w:t>Обследование мелкой моторики рук.</w:t>
            </w:r>
          </w:p>
          <w:p w:rsidR="00D06CC2" w:rsidRDefault="00D06CC2" w:rsidP="0049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C5F" w:rsidRDefault="00925C5F" w:rsidP="00840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E35" w:rsidRDefault="00840E35" w:rsidP="007F7B3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56892">
        <w:rPr>
          <w:rFonts w:ascii="Times New Roman" w:hAnsi="Times New Roman" w:cs="Times New Roman"/>
          <w:b/>
          <w:sz w:val="32"/>
          <w:szCs w:val="32"/>
        </w:rPr>
        <w:t>Вывод:</w:t>
      </w:r>
    </w:p>
    <w:p w:rsidR="00840E35" w:rsidRPr="007F7B39" w:rsidRDefault="00F56892" w:rsidP="00C42D2D">
      <w:pPr>
        <w:jc w:val="both"/>
        <w:rPr>
          <w:rFonts w:ascii="Times New Roman" w:hAnsi="Times New Roman" w:cs="Times New Roman"/>
          <w:sz w:val="28"/>
          <w:szCs w:val="28"/>
        </w:rPr>
      </w:pPr>
      <w:r w:rsidRPr="00F56892">
        <w:rPr>
          <w:rFonts w:ascii="Times New Roman" w:hAnsi="Times New Roman" w:cs="Times New Roman"/>
          <w:sz w:val="28"/>
          <w:szCs w:val="28"/>
        </w:rPr>
        <w:t>Опыт работы с детьми по данному пособию дает положительные результаты, входе проведения интересных занятий с детьми помогает выявить и раскрыть способности посредством развития мелкой моторики рук. Дети быстрее определяют предметы, сравнивая их между собой, учатся придумывать и изображать свои формы, а также комбинировать из отдельных фигур сложные образы. Занятия по данному методическому пособию позволят освоить детям язык лепки из теста.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35" w:rsidRPr="00F56892">
        <w:rPr>
          <w:rFonts w:ascii="Times New Roman" w:hAnsi="Times New Roman" w:cs="Times New Roman"/>
          <w:sz w:val="28"/>
          <w:szCs w:val="28"/>
        </w:rPr>
        <w:t>Развитие кисти руки и координации движений пальцев рук – задача комплексная, охватывающая многие сферы деятельности ребенка. Она является одним из аспектов проблемы обеспечения полноценного</w:t>
      </w:r>
      <w:r w:rsidR="00840E35" w:rsidRPr="007F7B39">
        <w:rPr>
          <w:rFonts w:ascii="Times New Roman" w:hAnsi="Times New Roman" w:cs="Times New Roman"/>
          <w:sz w:val="28"/>
          <w:szCs w:val="28"/>
        </w:rPr>
        <w:t xml:space="preserve"> развития в дошкольном возрасте. И поскольку общее моторное отставание наблюдается исследователями у большинства современных детей, слабую руку дошкольника нужно и необходимо развивать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0E35" w:rsidRPr="007F7B39">
        <w:rPr>
          <w:rFonts w:ascii="Times New Roman" w:hAnsi="Times New Roman" w:cs="Times New Roman"/>
          <w:sz w:val="28"/>
          <w:szCs w:val="28"/>
        </w:rPr>
        <w:t xml:space="preserve">Учитывая тот факт, что активные движения пальцев рук стимулируют развитие речи, целесообразно расширять объём пальчиковых игр и систематически использовать их в работе с детьми. </w:t>
      </w:r>
    </w:p>
    <w:p w:rsidR="00840E35" w:rsidRPr="007F7B39" w:rsidRDefault="00840E35" w:rsidP="00C42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39">
        <w:rPr>
          <w:rFonts w:ascii="Times New Roman" w:hAnsi="Times New Roman" w:cs="Times New Roman"/>
          <w:sz w:val="28"/>
          <w:szCs w:val="28"/>
        </w:rPr>
        <w:t>Таким образом, чтобы результат работы был эффективным необходимо использовать разнообразные приемы и методы работы по формированию тонких движений пальцев рук. Результаты своей работы я вижу в проявлении интереса детей к различным видам деятельности.</w:t>
      </w:r>
    </w:p>
    <w:p w:rsidR="00840E35" w:rsidRPr="007F7B39" w:rsidRDefault="00840E35" w:rsidP="00C42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39">
        <w:rPr>
          <w:rFonts w:ascii="Times New Roman" w:hAnsi="Times New Roman" w:cs="Times New Roman"/>
          <w:sz w:val="28"/>
          <w:szCs w:val="28"/>
        </w:rPr>
        <w:t xml:space="preserve">Выдающийся педагог Мария </w:t>
      </w:r>
      <w:proofErr w:type="spellStart"/>
      <w:r w:rsidRPr="007F7B3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7F7B39">
        <w:rPr>
          <w:rFonts w:ascii="Times New Roman" w:hAnsi="Times New Roman" w:cs="Times New Roman"/>
          <w:sz w:val="28"/>
          <w:szCs w:val="28"/>
        </w:rPr>
        <w:t xml:space="preserve"> утверждала, что найти способ учить ребенка делать работу перед тем, как он приступил уже к самой работе, т. е. подготовить движения при помощи повторных упражнений. Она также писала, что «ребенок, берясь за вещи, которые делает плохо, притупляет в себе чувствительность к собственным ошибкам, при этом надо помнить, что первое впечатление у ребенка самое яркое и сильное».</w:t>
      </w:r>
    </w:p>
    <w:p w:rsidR="00840E35" w:rsidRDefault="00840E35" w:rsidP="00C42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39">
        <w:rPr>
          <w:rFonts w:ascii="Times New Roman" w:hAnsi="Times New Roman" w:cs="Times New Roman"/>
          <w:sz w:val="28"/>
          <w:szCs w:val="28"/>
        </w:rPr>
        <w:t>Поэтому я стараюсь предоставить детям возможность испытать удовольствие от творческого процесса, от того что он что-то сделал сам, учу тому, что любую работу и любое действие можно сделать с интересом.</w:t>
      </w:r>
    </w:p>
    <w:p w:rsidR="00003EFA" w:rsidRDefault="00003EFA" w:rsidP="007F7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C5F" w:rsidRPr="00F56892" w:rsidRDefault="00003EFA" w:rsidP="00C42D2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EFA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F56892">
        <w:rPr>
          <w:rFonts w:ascii="Times New Roman" w:hAnsi="Times New Roman" w:cs="Times New Roman"/>
          <w:b/>
          <w:sz w:val="32"/>
          <w:szCs w:val="32"/>
        </w:rPr>
        <w:t>:</w:t>
      </w:r>
    </w:p>
    <w:p w:rsidR="00840E35" w:rsidRPr="00F56892" w:rsidRDefault="00F56892" w:rsidP="00C42D2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E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0E35" w:rsidRPr="007F7B39">
        <w:rPr>
          <w:rFonts w:ascii="Times New Roman" w:hAnsi="Times New Roman" w:cs="Times New Roman"/>
          <w:sz w:val="28"/>
          <w:szCs w:val="28"/>
        </w:rPr>
        <w:t>В результате проделанной работы я пришла к заключению, что целенаправленная,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психического здоровья ребенка. И все это напрямую готовит его к успешному обучению в школе</w:t>
      </w:r>
      <w:r w:rsidR="007F7B39">
        <w:rPr>
          <w:rFonts w:ascii="Times New Roman" w:hAnsi="Times New Roman" w:cs="Times New Roman"/>
          <w:sz w:val="28"/>
          <w:szCs w:val="28"/>
        </w:rPr>
        <w:t>.</w:t>
      </w:r>
    </w:p>
    <w:p w:rsidR="00F00C0B" w:rsidRPr="007F7B39" w:rsidRDefault="00840E35" w:rsidP="00C42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39">
        <w:rPr>
          <w:rFonts w:ascii="Times New Roman" w:hAnsi="Times New Roman" w:cs="Times New Roman"/>
          <w:sz w:val="28"/>
          <w:szCs w:val="28"/>
        </w:rPr>
        <w:t>В дальнейшем я буду продолжать искать новые методические приемы, которые будут способствовать развитию мелкой моторики рук, общей моторики, самостоятельности, которые будут формировать интерес к различным видам деятельности.</w:t>
      </w:r>
    </w:p>
    <w:p w:rsidR="00F56892" w:rsidRDefault="00F56892" w:rsidP="007F7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C0B" w:rsidRDefault="00F56892" w:rsidP="007F7B3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F56892" w:rsidRPr="00F56892" w:rsidRDefault="00F56892" w:rsidP="007F7B3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00C0B" w:rsidRPr="00F56892" w:rsidRDefault="00F00C0B" w:rsidP="00F5689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6892">
        <w:rPr>
          <w:rFonts w:ascii="Times New Roman" w:hAnsi="Times New Roman" w:cs="Times New Roman"/>
          <w:sz w:val="28"/>
          <w:szCs w:val="28"/>
        </w:rPr>
        <w:t>Большакова С.Е. Формирование мелкой моторики рук. Игры и упражнения.</w:t>
      </w:r>
    </w:p>
    <w:p w:rsidR="00F00C0B" w:rsidRPr="00F56892" w:rsidRDefault="00F00C0B" w:rsidP="007F7B3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6892">
        <w:rPr>
          <w:rFonts w:ascii="Times New Roman" w:hAnsi="Times New Roman" w:cs="Times New Roman"/>
          <w:sz w:val="28"/>
          <w:szCs w:val="28"/>
        </w:rPr>
        <w:t>Гаврилова С.Е. Большая книга развития мелкой моторики для детей 3-6 лет.</w:t>
      </w:r>
      <w:r w:rsidR="00F56892">
        <w:rPr>
          <w:rFonts w:ascii="Times New Roman" w:hAnsi="Times New Roman" w:cs="Times New Roman"/>
          <w:sz w:val="28"/>
          <w:szCs w:val="28"/>
        </w:rPr>
        <w:t xml:space="preserve"> </w:t>
      </w:r>
      <w:r w:rsidRPr="00F56892">
        <w:rPr>
          <w:rFonts w:ascii="Times New Roman" w:hAnsi="Times New Roman" w:cs="Times New Roman"/>
          <w:sz w:val="28"/>
          <w:szCs w:val="28"/>
        </w:rPr>
        <w:t>Ярославль: Академия развития, 2009.</w:t>
      </w:r>
    </w:p>
    <w:p w:rsidR="00F00C0B" w:rsidRPr="00F56892" w:rsidRDefault="00F56892" w:rsidP="00F5689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Новиковская О.А.</w:t>
      </w:r>
      <w:r w:rsidR="00F00C0B" w:rsidRPr="00F56892">
        <w:rPr>
          <w:rFonts w:ascii="Times New Roman" w:hAnsi="Times New Roman" w:cs="Times New Roman"/>
          <w:sz w:val="28"/>
          <w:szCs w:val="28"/>
        </w:rPr>
        <w:t>: АСТ; СПб</w:t>
      </w:r>
      <w:proofErr w:type="gramStart"/>
      <w:r w:rsidR="00F00C0B" w:rsidRPr="00F56892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F00C0B" w:rsidRPr="00F56892">
        <w:rPr>
          <w:rFonts w:ascii="Times New Roman" w:hAnsi="Times New Roman" w:cs="Times New Roman"/>
          <w:sz w:val="28"/>
          <w:szCs w:val="28"/>
        </w:rPr>
        <w:t>Сова 2007.</w:t>
      </w:r>
    </w:p>
    <w:p w:rsidR="00F00C0B" w:rsidRPr="00F56892" w:rsidRDefault="00F00C0B" w:rsidP="00F5689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6892">
        <w:rPr>
          <w:rFonts w:ascii="Times New Roman" w:hAnsi="Times New Roman" w:cs="Times New Roman"/>
          <w:sz w:val="28"/>
          <w:szCs w:val="28"/>
        </w:rPr>
        <w:t>Сахарова О. М. Готовим руку к письму. Москва. РОСМЭН. 2008.</w:t>
      </w:r>
    </w:p>
    <w:p w:rsidR="00F00C0B" w:rsidRPr="007F7B39" w:rsidRDefault="00F56892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C0B" w:rsidRPr="007F7B39">
        <w:rPr>
          <w:rFonts w:ascii="Times New Roman" w:hAnsi="Times New Roman" w:cs="Times New Roman"/>
          <w:sz w:val="28"/>
          <w:szCs w:val="28"/>
        </w:rPr>
        <w:t xml:space="preserve">«Н. </w:t>
      </w:r>
      <w:proofErr w:type="spellStart"/>
      <w:r w:rsidR="00F00C0B" w:rsidRPr="007F7B39">
        <w:rPr>
          <w:rFonts w:ascii="Times New Roman" w:hAnsi="Times New Roman" w:cs="Times New Roman"/>
          <w:sz w:val="28"/>
          <w:szCs w:val="28"/>
        </w:rPr>
        <w:t>Рымчук</w:t>
      </w:r>
      <w:proofErr w:type="spellEnd"/>
      <w:r w:rsidR="00F00C0B" w:rsidRPr="007F7B39">
        <w:rPr>
          <w:rFonts w:ascii="Times New Roman" w:hAnsi="Times New Roman" w:cs="Times New Roman"/>
          <w:sz w:val="28"/>
          <w:szCs w:val="28"/>
        </w:rPr>
        <w:t xml:space="preserve"> «Пальчиковые игры и развитие мелкой моторики»</w:t>
      </w:r>
    </w:p>
    <w:p w:rsidR="00F00C0B" w:rsidRPr="007F7B39" w:rsidRDefault="00F56892" w:rsidP="007F7B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Ростов н/д</w:t>
      </w:r>
      <w:r w:rsidR="00F00C0B" w:rsidRPr="007F7B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00C0B" w:rsidRPr="007F7B39"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 w:rsidR="00F00C0B" w:rsidRPr="007F7B39">
        <w:rPr>
          <w:rFonts w:ascii="Times New Roman" w:hAnsi="Times New Roman" w:cs="Times New Roman"/>
          <w:sz w:val="28"/>
          <w:szCs w:val="28"/>
        </w:rPr>
        <w:t>: РИПОЛ классик, 2008</w:t>
      </w:r>
    </w:p>
    <w:p w:rsidR="00F00C0B" w:rsidRPr="00F56892" w:rsidRDefault="00F00C0B" w:rsidP="007F7B3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6892">
        <w:rPr>
          <w:rFonts w:ascii="Times New Roman" w:hAnsi="Times New Roman" w:cs="Times New Roman"/>
          <w:sz w:val="28"/>
          <w:szCs w:val="28"/>
        </w:rPr>
        <w:t>Лыкова И.А. «Программа художественного воспитания, обучения и развития</w:t>
      </w:r>
      <w:r w:rsidR="00F56892">
        <w:rPr>
          <w:rFonts w:ascii="Times New Roman" w:hAnsi="Times New Roman" w:cs="Times New Roman"/>
          <w:sz w:val="28"/>
          <w:szCs w:val="28"/>
        </w:rPr>
        <w:t xml:space="preserve"> </w:t>
      </w:r>
      <w:r w:rsidRPr="00F56892">
        <w:rPr>
          <w:rFonts w:ascii="Times New Roman" w:hAnsi="Times New Roman" w:cs="Times New Roman"/>
          <w:sz w:val="28"/>
          <w:szCs w:val="28"/>
        </w:rPr>
        <w:t>детей 2-7 лет. Изд. «Карапуз» 2005.</w:t>
      </w:r>
    </w:p>
    <w:p w:rsidR="00F00C0B" w:rsidRPr="00F56892" w:rsidRDefault="00F00C0B" w:rsidP="00F5689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6892">
        <w:rPr>
          <w:rFonts w:ascii="Times New Roman" w:hAnsi="Times New Roman" w:cs="Times New Roman"/>
          <w:sz w:val="28"/>
          <w:szCs w:val="28"/>
        </w:rPr>
        <w:t>Соколова С.В. «Оригами для самых маленьких». Детство-пресс 2010.</w:t>
      </w:r>
    </w:p>
    <w:p w:rsidR="009E001B" w:rsidRDefault="001C4868" w:rsidP="00292AF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6892">
        <w:rPr>
          <w:rFonts w:ascii="Times New Roman" w:hAnsi="Times New Roman" w:cs="Times New Roman"/>
          <w:sz w:val="28"/>
          <w:szCs w:val="28"/>
        </w:rPr>
        <w:t>Лыкова И.А. «Изобразительная деятельность в детском саду». Издательский дом «Цветной мир»2016</w:t>
      </w:r>
      <w:r w:rsidR="00C42D2D">
        <w:rPr>
          <w:rFonts w:ascii="Times New Roman" w:hAnsi="Times New Roman" w:cs="Times New Roman"/>
          <w:sz w:val="28"/>
          <w:szCs w:val="28"/>
        </w:rPr>
        <w:t>.</w:t>
      </w:r>
    </w:p>
    <w:p w:rsidR="00C42D2D" w:rsidRDefault="00C42D2D" w:rsidP="00C42D2D">
      <w:pPr>
        <w:rPr>
          <w:rFonts w:ascii="Times New Roman" w:hAnsi="Times New Roman" w:cs="Times New Roman"/>
          <w:sz w:val="28"/>
          <w:szCs w:val="28"/>
        </w:rPr>
      </w:pPr>
    </w:p>
    <w:p w:rsidR="00C42D2D" w:rsidRDefault="00C42D2D" w:rsidP="00C42D2D">
      <w:pPr>
        <w:rPr>
          <w:rFonts w:ascii="Times New Roman" w:hAnsi="Times New Roman" w:cs="Times New Roman"/>
          <w:sz w:val="28"/>
          <w:szCs w:val="28"/>
        </w:rPr>
      </w:pPr>
    </w:p>
    <w:p w:rsidR="00C42D2D" w:rsidRDefault="00C42D2D" w:rsidP="00C42D2D">
      <w:pPr>
        <w:rPr>
          <w:rFonts w:ascii="Times New Roman" w:hAnsi="Times New Roman" w:cs="Times New Roman"/>
          <w:sz w:val="28"/>
          <w:szCs w:val="28"/>
        </w:rPr>
      </w:pPr>
    </w:p>
    <w:p w:rsidR="00C42D2D" w:rsidRDefault="00C42D2D" w:rsidP="00C42D2D">
      <w:pPr>
        <w:rPr>
          <w:rFonts w:ascii="Times New Roman" w:hAnsi="Times New Roman" w:cs="Times New Roman"/>
          <w:sz w:val="28"/>
          <w:szCs w:val="28"/>
        </w:rPr>
      </w:pPr>
    </w:p>
    <w:p w:rsidR="00C42D2D" w:rsidRDefault="00C42D2D" w:rsidP="00C42D2D">
      <w:pPr>
        <w:rPr>
          <w:rFonts w:ascii="Times New Roman" w:hAnsi="Times New Roman" w:cs="Times New Roman"/>
          <w:sz w:val="28"/>
          <w:szCs w:val="28"/>
        </w:rPr>
      </w:pPr>
    </w:p>
    <w:p w:rsidR="00C42D2D" w:rsidRPr="00C42D2D" w:rsidRDefault="00C42D2D" w:rsidP="00C42D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35EC" w:rsidRDefault="004935EC" w:rsidP="004935E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935EC" w:rsidRDefault="004935EC" w:rsidP="004935EC">
      <w:pPr>
        <w:ind w:left="360"/>
        <w:rPr>
          <w:rFonts w:ascii="Times New Roman" w:hAnsi="Times New Roman" w:cs="Times New Roman"/>
          <w:sz w:val="24"/>
          <w:szCs w:val="24"/>
        </w:rPr>
      </w:pPr>
      <w:r w:rsidRPr="004935EC">
        <w:rPr>
          <w:rFonts w:ascii="Times New Roman" w:hAnsi="Times New Roman" w:cs="Times New Roman"/>
          <w:sz w:val="28"/>
          <w:szCs w:val="28"/>
        </w:rPr>
        <w:t>Перспективное планирование работы по развитию мелкой моторики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35E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4935EC">
        <w:rPr>
          <w:rFonts w:ascii="Times New Roman" w:hAnsi="Times New Roman" w:cs="Times New Roman"/>
          <w:sz w:val="28"/>
          <w:szCs w:val="28"/>
        </w:rPr>
        <w:t xml:space="preserve"> учебный год в с</w:t>
      </w:r>
      <w:r>
        <w:rPr>
          <w:rFonts w:ascii="Times New Roman" w:hAnsi="Times New Roman" w:cs="Times New Roman"/>
          <w:sz w:val="28"/>
          <w:szCs w:val="28"/>
        </w:rPr>
        <w:t>таршей</w:t>
      </w:r>
      <w:r w:rsidRPr="004935EC">
        <w:rPr>
          <w:rFonts w:ascii="Times New Roman" w:hAnsi="Times New Roman" w:cs="Times New Roman"/>
          <w:sz w:val="28"/>
          <w:szCs w:val="28"/>
        </w:rPr>
        <w:t xml:space="preserve"> группе.</w:t>
      </w:r>
      <w:r w:rsidRPr="0049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5EC" w:rsidRDefault="004935EC" w:rsidP="004935EC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3720"/>
        <w:gridCol w:w="15"/>
        <w:gridCol w:w="3465"/>
      </w:tblGrid>
      <w:tr w:rsidR="004935EC" w:rsidRPr="0047505B" w:rsidTr="004935EC">
        <w:trPr>
          <w:trHeight w:val="621"/>
        </w:trPr>
        <w:tc>
          <w:tcPr>
            <w:tcW w:w="2400" w:type="dxa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735" w:type="dxa"/>
            <w:gridSpan w:val="2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Цель занятий</w:t>
            </w:r>
          </w:p>
        </w:tc>
        <w:tc>
          <w:tcPr>
            <w:tcW w:w="3465" w:type="dxa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935EC" w:rsidRPr="0047505B" w:rsidTr="004935EC">
        <w:trPr>
          <w:trHeight w:val="4305"/>
        </w:trPr>
        <w:tc>
          <w:tcPr>
            <w:tcW w:w="2400" w:type="dxa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3735" w:type="dxa"/>
            <w:gridSpan w:val="2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1.Совершенствовать   память, внимание, умение согласовывать движение и речь.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2.Укрепление линий рук у ребенка.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3.Развивает мелкую моторику рук, мышление, память и творчество; игра помогает закрепить знания цифр.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4.Развитие общей моторики.</w:t>
            </w:r>
          </w:p>
          <w:p w:rsidR="004935EC" w:rsidRPr="0047505B" w:rsidRDefault="004935EC" w:rsidP="0049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5.Развивать умение  проводить 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параллельные горизонтальные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 и наклонные линии.</w:t>
            </w:r>
          </w:p>
        </w:tc>
        <w:tc>
          <w:tcPr>
            <w:tcW w:w="3465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гимнастика: «Игрушки в корзине», «Игрушки», «Шарик».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Игры с пуговицами.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 Игра «Волшебный сундучок».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 4. Игра с грецкими орехами «Не урони».</w:t>
            </w:r>
          </w:p>
          <w:p w:rsidR="004935EC" w:rsidRPr="0047505B" w:rsidRDefault="004935EC" w:rsidP="0049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 Дорисуй узор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Штриховка, лабиринт).</w:t>
            </w:r>
          </w:p>
        </w:tc>
      </w:tr>
      <w:tr w:rsidR="004935EC" w:rsidRPr="0047505B" w:rsidTr="004935EC">
        <w:trPr>
          <w:trHeight w:val="4395"/>
        </w:trPr>
        <w:tc>
          <w:tcPr>
            <w:tcW w:w="2400" w:type="dxa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735" w:type="dxa"/>
            <w:gridSpan w:val="2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1.Формироватьправильное звукопроизношение, умение быстро и чисто говорить.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 2. Развить внимание, воображение.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3.Развитие чувственного восприятия.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4.Укрепление линий рук у ребенка.</w:t>
            </w:r>
          </w:p>
          <w:p w:rsidR="004935EC" w:rsidRPr="0047505B" w:rsidRDefault="004935EC" w:rsidP="0049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5.Развитие усидчивости, памяти, внимания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.Развитие зрительной   памяти   и   цветоощущения, мелкой моторики.  </w:t>
            </w:r>
          </w:p>
        </w:tc>
        <w:tc>
          <w:tcPr>
            <w:tcW w:w="3465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гимнастика: «Фрукты», «Апельсин», «В сад за сливами».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Фигурки из палочек.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 Игра с чечевицей (сливы).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 Ласковая игра для пальчиков «Чудесный мешочек, найти банан».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5.Лепка.</w:t>
            </w:r>
          </w:p>
          <w:p w:rsidR="004935EC" w:rsidRPr="0047505B" w:rsidRDefault="004935EC" w:rsidP="0049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 Дорисуй узо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нарисуй, Расскажи где?)</w:t>
            </w:r>
          </w:p>
        </w:tc>
      </w:tr>
      <w:tr w:rsidR="004935EC" w:rsidRPr="0047505B" w:rsidTr="004935EC">
        <w:trPr>
          <w:trHeight w:val="2820"/>
        </w:trPr>
        <w:tc>
          <w:tcPr>
            <w:tcW w:w="2400" w:type="dxa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4935EC" w:rsidRPr="0047505B" w:rsidRDefault="004935EC" w:rsidP="0049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</w:t>
            </w:r>
          </w:p>
        </w:tc>
        <w:tc>
          <w:tcPr>
            <w:tcW w:w="3735" w:type="dxa"/>
            <w:gridSpan w:val="2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1.Совершенствовать   память, внимание, умение согласовывать движение и речь.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Развить внимание, воображение.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3.Укрепление линий рук у ребенка.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4.Укрепление линий рук у ребенка.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5.Развить внимания, мелкой моторики.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 Формирования пространственных представлений.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Использовать технику скручивания салфеток для создания черенка и скатывание в комочек, для раскрашивания ягод рябины, листьев. Воспитывать эстетический вкус и аккуратность в выполнении работы.</w:t>
            </w:r>
          </w:p>
        </w:tc>
        <w:tc>
          <w:tcPr>
            <w:tcW w:w="3465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гимнастика: «Ягоды», « Грибы», «Собираем ягоды».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Фигурки из палочек (выложить гриб и пенёк).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 Игра с перловкой (грибы).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 Ласковая игра для пальчиков «Чудесный мешочек, найти грибок среди других предметов».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5.Игы с прищепками.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 Дорисуй узор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Лабиринт, Назови соседей).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«Зайка», «Дерево», «Лес».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2.Выложить из счетных палочек «Заборчик», «Елочка».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3.Дорисуй  узор «Дерево – елочка».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4.Аппликация «Яркие краски осени»</w:t>
            </w:r>
          </w:p>
        </w:tc>
      </w:tr>
      <w:tr w:rsidR="004935EC" w:rsidRPr="0047505B" w:rsidTr="004935EC">
        <w:trPr>
          <w:trHeight w:val="2535"/>
        </w:trPr>
        <w:tc>
          <w:tcPr>
            <w:tcW w:w="2400" w:type="dxa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  <w:p w:rsidR="004935EC" w:rsidRPr="0047505B" w:rsidRDefault="004935EC" w:rsidP="0049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 Вырезать круг (лужа) способом закругления углов, обрыв края. Развивать творческое воображение, воспитывать интерес к познанию окружающего мира.</w:t>
            </w:r>
          </w:p>
        </w:tc>
        <w:tc>
          <w:tcPr>
            <w:tcW w:w="3465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«Птичек стая»,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«Скворечник», «Птенчики в гнезде».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2.Дорисуй узор «Птицы».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 аппликация с элементами рисование «Воробьи</w:t>
            </w:r>
          </w:p>
        </w:tc>
      </w:tr>
      <w:tr w:rsidR="004935EC" w:rsidRPr="0047505B" w:rsidTr="004935EC">
        <w:trPr>
          <w:trHeight w:val="4530"/>
        </w:trPr>
        <w:tc>
          <w:tcPr>
            <w:tcW w:w="2400" w:type="dxa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735" w:type="dxa"/>
            <w:gridSpan w:val="2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1.Формировать правильное звукопроизношение, умение быстро и чисто говорить. 2.Совершенствование зрительно-моторной координации ориентировки в пространстве.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 Укрепление линий рук у ребенка.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 Развитие творческих способностей, мелкой моторики.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5.Развивает мелкую моторику рук, мышление, память и творчество; игра помогает закрепить знания цифр.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6.Формирования пространственных представлений.</w:t>
            </w:r>
          </w:p>
        </w:tc>
        <w:tc>
          <w:tcPr>
            <w:tcW w:w="3465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гимнастика: «За работу », «Дом», «Моя семья», «Кто приехал».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Фигурки из палочек (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рожица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, очки).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 Работа с манкой (кончиком пальцев на манке нарисовать весёлого человека.).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 Бусы в подарок маме из комков бумаги.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 Игра  «Волшебный сундучок».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 Дорисуй узор. (Раскрась, дорисуй)</w:t>
            </w:r>
          </w:p>
        </w:tc>
      </w:tr>
      <w:tr w:rsidR="004935EC" w:rsidRPr="0047505B" w:rsidTr="004935EC">
        <w:trPr>
          <w:trHeight w:val="2370"/>
        </w:trPr>
        <w:tc>
          <w:tcPr>
            <w:tcW w:w="2400" w:type="dxa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Наша Родина</w:t>
            </w:r>
          </w:p>
        </w:tc>
        <w:tc>
          <w:tcPr>
            <w:tcW w:w="3735" w:type="dxa"/>
            <w:gridSpan w:val="2"/>
          </w:tcPr>
          <w:p w:rsidR="004935EC" w:rsidRPr="0047505B" w:rsidRDefault="004935EC" w:rsidP="0049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рук. Формировать умение моделировать дом из бумажных цилиндрических бревен.</w:t>
            </w:r>
          </w:p>
        </w:tc>
        <w:tc>
          <w:tcPr>
            <w:tcW w:w="3465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«Здравствуй», «Обогрей».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2.Выложить из счетных палочек «Солнышко».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3.Дорисуй узор «Заборчик 1».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 «Край родной мой, край любимый»</w:t>
            </w:r>
          </w:p>
        </w:tc>
      </w:tr>
      <w:tr w:rsidR="004935EC" w:rsidRPr="0047505B" w:rsidTr="004935EC">
        <w:trPr>
          <w:trHeight w:val="2061"/>
        </w:trPr>
        <w:tc>
          <w:tcPr>
            <w:tcW w:w="2400" w:type="dxa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735" w:type="dxa"/>
            <w:gridSpan w:val="2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1.Совершенствовать   память, внимание, умение согласовывать движение и речь.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2.Воспитание у ребёнка чувство вкуса, аккуратности, усидчивости.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3.Развитие внимания, точных движений, ловкости пальцев.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4.Закрепить навыки работы с ножницами.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5.Формирование пространственных представлений, развитие графических навыков.</w:t>
            </w:r>
          </w:p>
        </w:tc>
        <w:tc>
          <w:tcPr>
            <w:tcW w:w="3465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гимнастика: «Хлоп», «Андрюшка», «Мороз».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Игра: «Разложи льдинки по формочкам».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 Работа с ватой (снежные сугробы).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 «Снежинки». Вырезывание  из бумажных салфеток.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 Дорисуй узор.</w:t>
            </w:r>
          </w:p>
        </w:tc>
      </w:tr>
      <w:tr w:rsidR="004935EC" w:rsidRPr="0047505B" w:rsidTr="004935EC">
        <w:trPr>
          <w:trHeight w:val="4701"/>
        </w:trPr>
        <w:tc>
          <w:tcPr>
            <w:tcW w:w="2400" w:type="dxa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3735" w:type="dxa"/>
            <w:gridSpan w:val="2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1.Совершенствовать   память, внимание, умение согласовывать движение и речь.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2.Совершенствование зрительно-моторной координации ориентировки в пространстве.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3.Учить детей концентрировать внимание на одном виде деятельности, развитие моторики рук.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творческих способностей, памяти. 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5.Упражнять в работе с бумагой.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 Формирования пространственных представлений</w:t>
            </w:r>
          </w:p>
        </w:tc>
        <w:tc>
          <w:tcPr>
            <w:tcW w:w="3465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гимнастика: «Рубашка», «Обувь», «Волшебные шапочки», «Не плачь куколка моя».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Работа с пуговицами, крючками, молнией, замками, резинками.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 Плетение узора из разноцветных шнурков.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 Работа с бросовым материалом (украсить одежду, обувь).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5. Оригами 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ол. убор.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 Дорисуй узор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Четвертый лишний, Нарисуй)</w:t>
            </w:r>
          </w:p>
        </w:tc>
      </w:tr>
      <w:tr w:rsidR="004935EC" w:rsidRPr="0047505B" w:rsidTr="004935EC">
        <w:trPr>
          <w:trHeight w:val="5925"/>
        </w:trPr>
        <w:tc>
          <w:tcPr>
            <w:tcW w:w="2400" w:type="dxa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735" w:type="dxa"/>
            <w:gridSpan w:val="2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1.Совершенствовать   память, внимание, умение согласовывать движение и речь.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Развить внимание, воображение, продолжить знакомить с понятием о симметрии.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3.Воспитание у ребёнка чувство вкуса, аккуратности, усидчивости.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4.Развитие кисти руки ребенка, ее мелкой моторики, быстрой смене тонуса мускулатуры руки.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5.Продолжить учить детей навыкам самомассажа.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6.Развитие зрительной   памяти   и   цветоощущения, мелкой моторики.  </w:t>
            </w:r>
          </w:p>
        </w:tc>
        <w:tc>
          <w:tcPr>
            <w:tcW w:w="3465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гимнастика: «Лошадки», «Утята», «Кошка».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 2. Фигурки из палоче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киска).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 перловкой 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телёнка по контуру).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 Работа со штампами.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 Самомассаж с шарами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. Дорисуй узор.</w:t>
            </w:r>
          </w:p>
        </w:tc>
      </w:tr>
      <w:tr w:rsidR="004935EC" w:rsidRPr="0047505B" w:rsidTr="004935EC">
        <w:trPr>
          <w:trHeight w:val="1320"/>
        </w:trPr>
        <w:tc>
          <w:tcPr>
            <w:tcW w:w="2400" w:type="dxa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735" w:type="dxa"/>
            <w:gridSpan w:val="2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1.Развитие координации   движения   рук,   мелкой  моторики, памяти.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2.Укрепление линий рук у ребенка.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3.Совершенствовать зрительное восприятие детей; формировать плавность, ритмичность и точность движений.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4.Продолжить учить детей навыкам самомассажа.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5.Совершенствование зрительно-моторной координации ориентировки в пространстве.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6.Развитие зрительной   памяти   и   цветоощущения, мелкой моторики.</w:t>
            </w:r>
          </w:p>
        </w:tc>
        <w:tc>
          <w:tcPr>
            <w:tcW w:w="3465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гимнастика: «На водопой», «Разминаем пальчики», «Детеныши диких животных».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 2. Фигурки из палочек (ёжик).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 Самомассаж с гранёным карандашом.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5.Игры с пуговицами.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 Дорисуй узор</w:t>
            </w:r>
          </w:p>
        </w:tc>
      </w:tr>
      <w:tr w:rsidR="004935EC" w:rsidRPr="0047505B" w:rsidTr="004935EC">
        <w:trPr>
          <w:trHeight w:val="5745"/>
        </w:trPr>
        <w:tc>
          <w:tcPr>
            <w:tcW w:w="2400" w:type="dxa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</w:tc>
        <w:tc>
          <w:tcPr>
            <w:tcW w:w="3735" w:type="dxa"/>
            <w:gridSpan w:val="2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1.Формировать правильное звукопроизношение, умение быстро и чисто говорить. 2.Развитие усидчивости, памяти, внимания.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3.Развитие кисти руки ребенка, ее мелкой моторики, быстрой смене тонуса мускулатуры руки.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4.Воспитание у ребёнка чувство вкуса, аккуратности, усидчивости, трудолюбия, развития моторики рук.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5.Воспитание аккуратности, вкуса, развитие мелкой моторики.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6.Формирование пространственных представлений, развитие графических навыков</w:t>
            </w:r>
          </w:p>
        </w:tc>
        <w:tc>
          <w:tcPr>
            <w:tcW w:w="3465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гимнастика: «Рыбка», «</w:t>
            </w:r>
            <w:proofErr w:type="spell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», «Щука».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Фигурки из палочек (рыбка, ракушка).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 Работа с цветными шерстяными нитками (аквариум).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 Работа со штампами (превращение в рыбку).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 Работа с манкой (шторм).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6. Дорисуй узор и раскрась, не выходя 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 контуру.</w:t>
            </w:r>
          </w:p>
        </w:tc>
      </w:tr>
      <w:tr w:rsidR="004935EC" w:rsidRPr="0047505B" w:rsidTr="004935EC">
        <w:trPr>
          <w:trHeight w:val="525"/>
        </w:trPr>
        <w:tc>
          <w:tcPr>
            <w:tcW w:w="2400" w:type="dxa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1.Развитие координации   движения   рук,   мелкой  моторики, памяти.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2.Укрепление линий рук у ребенка.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3.Развитие усидчивости, памяти, внимания.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4.Продолжить учить детей навыкам самомассажа.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 Развитие творческих способностей, памяти. 6.Формирование пространственных представлений, Развитие графических навыков.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гимнастика: «Профессии», «Наперсток», «Повар».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Фигурки из палочек (дом и ворота).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 Игра (загадать загадки, выложить отгадки по образцу).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 Самомассаж с шариками.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 Работа с трафаретами.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6. Дорисуй узор и 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раскрась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за края.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EC" w:rsidRPr="0047505B" w:rsidTr="004935EC">
        <w:trPr>
          <w:trHeight w:val="6210"/>
        </w:trPr>
        <w:tc>
          <w:tcPr>
            <w:tcW w:w="2400" w:type="dxa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1.Совершенствовать   память, внимание, умение согласовывать движение и речь.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Развить внимание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воображение, продолжить знакомить с понятием о симметрии.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3.Воспитание у ребёнка чувство вкуса, аккуратности, усидчивости.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4.Развитие мелкой моторики, усидчивости.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5.Совершенствование зрительно-моторной координации ориентировки в пространстве.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6.Формирование пространственных представлений, развитие графических навыков.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 «Бойцы-молодцы».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Фигурки из палочек (танк, самолёт).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 Работа с рисом (салют на синем картоне).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 Конкурс «Кто больше узелков завяжет на верёвке».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 Штампуем пальчиком (дорисовать образ).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 Дорисуй по клеточкам.</w:t>
            </w:r>
          </w:p>
        </w:tc>
      </w:tr>
      <w:tr w:rsidR="004935EC" w:rsidRPr="0047505B" w:rsidTr="004935EC">
        <w:trPr>
          <w:trHeight w:val="4800"/>
        </w:trPr>
        <w:tc>
          <w:tcPr>
            <w:tcW w:w="2400" w:type="dxa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735" w:type="dxa"/>
            <w:gridSpan w:val="2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1.Формировать правильное звукопроизношение, Умение быстро и чисто говорить.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 2. Развитие усидчивости, памяти, внимания.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3.Развитие внимания, точных движений, ловкости пальцев.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4.Развитие внимания, точных движений, ловкости пальцев.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5.Совершенствование зрительно-моторной координации ориентировки в пространстве.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6.Формирования пространственных представлений.</w:t>
            </w:r>
          </w:p>
        </w:tc>
        <w:tc>
          <w:tcPr>
            <w:tcW w:w="3465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 «Транспорт», «Лодочка».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Фигурки из пластилина (поезд,  самолёт).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 Работа с чайной заваркой «Автомобили на дороге».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 Игры с крышками.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 Игра «Золушка»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 Дорисуй узор и раскрась, не выходя за контур.</w:t>
            </w:r>
          </w:p>
        </w:tc>
      </w:tr>
      <w:tr w:rsidR="004935EC" w:rsidRPr="0047505B" w:rsidTr="004935EC">
        <w:trPr>
          <w:trHeight w:val="580"/>
        </w:trPr>
        <w:tc>
          <w:tcPr>
            <w:tcW w:w="2400" w:type="dxa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Подарок для мамы</w:t>
            </w:r>
          </w:p>
        </w:tc>
        <w:tc>
          <w:tcPr>
            <w:tcW w:w="3735" w:type="dxa"/>
            <w:gridSpan w:val="2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1.Совершенствовать   память, внимание, умение согласовывать движение и речь.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Развить внимание, воображение.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3.Развитие мелкой моторики, усидчивости.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4.Воспитание у ребёнка чувство вкуса, аккуратности, усидчивости, трудолюбия, развития моторики рук.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5.Развивать   координацию   движения   рук,   мелкую   моторику.  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6.Формирование пространственных представлений, развитие графических навыков.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гимнастика: «Мамочка», «Наша семья».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Фигурка из палочек (цветок для мамы).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 Плетение (бант на коробку).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4.Работа с природным материалом (бусы для мамы).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 Обрывание.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6. Дорисуй узор и 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раскрась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за контур.</w:t>
            </w:r>
          </w:p>
        </w:tc>
      </w:tr>
      <w:tr w:rsidR="004935EC" w:rsidRPr="0047505B" w:rsidTr="004935EC">
        <w:trPr>
          <w:trHeight w:val="3900"/>
        </w:trPr>
        <w:tc>
          <w:tcPr>
            <w:tcW w:w="2400" w:type="dxa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735" w:type="dxa"/>
            <w:gridSpan w:val="2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1.Формировать правильное звукопроизношение, умение быстро и чисто говорить.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2.Развитие усидчивости, памяти, внимания.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3.Развитие кисти руки ребенка, ее мелкой моторики, быстрой смене тонуса мускулатуры руки.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4.Совершенствовать зрительное восприятие детей; формировать плавность, ритмичность и точность движение.</w:t>
            </w:r>
          </w:p>
        </w:tc>
        <w:tc>
          <w:tcPr>
            <w:tcW w:w="3465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гимнастика: «Весна», «Зернышко».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Работа с бумагой (скатывание) «дождик лей».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 Работа со штампами (наполним тучку дождиком).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 (краски весны).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5. Дорисуй узор и 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раскрась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за контур.</w:t>
            </w:r>
          </w:p>
        </w:tc>
      </w:tr>
      <w:tr w:rsidR="004935EC" w:rsidRPr="0047505B" w:rsidTr="004935EC">
        <w:trPr>
          <w:trHeight w:val="3165"/>
        </w:trPr>
        <w:tc>
          <w:tcPr>
            <w:tcW w:w="2400" w:type="dxa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Этот загадочный космос</w:t>
            </w:r>
          </w:p>
        </w:tc>
        <w:tc>
          <w:tcPr>
            <w:tcW w:w="3735" w:type="dxa"/>
            <w:gridSpan w:val="2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1.Развитие координации   движения  рук,   мелкой  моторики, памяти.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2.Укрепление линий рук у ребенка.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3.Развитие усидчивости, памяти, внимания.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 Развить внимание, воображение, воспитание у ребёнка чувство вкуса.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5.развитие кисти руки ребенка, ее мелкой моторики.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6.Развитие зрительной   памяти и   цветоощущения.</w:t>
            </w:r>
          </w:p>
        </w:tc>
        <w:tc>
          <w:tcPr>
            <w:tcW w:w="3465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гимнастика: «Космонавт», «Телескоп».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Фигурки из палочек (звёздочка, ракета).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 Выложить отгадки на загадки камушками (ракета, небо).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 Игры с песком.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 Работа с рисом.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 Дорисуй узор</w:t>
            </w:r>
          </w:p>
        </w:tc>
      </w:tr>
      <w:tr w:rsidR="004935EC" w:rsidRPr="0047505B" w:rsidTr="004935EC">
        <w:trPr>
          <w:trHeight w:val="2661"/>
        </w:trPr>
        <w:tc>
          <w:tcPr>
            <w:tcW w:w="2400" w:type="dxa"/>
          </w:tcPr>
          <w:p w:rsidR="004935EC" w:rsidRPr="0047505B" w:rsidRDefault="004935EC" w:rsidP="00493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Путешествие в мир насекомых</w:t>
            </w:r>
          </w:p>
        </w:tc>
        <w:tc>
          <w:tcPr>
            <w:tcW w:w="3735" w:type="dxa"/>
            <w:gridSpan w:val="2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1.Совершенствовать   память, внимание, умение согласовывать движение и речь.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Развить внимание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воображение, продолжить знакомить с понятием о симметрии.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3.Развитие усидчивости, памяти, внимания.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4.Воспитание у ребёнка чувство вкуса, аккуратности, усидчивости, трудолюбия, развития моторики рук.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5.Совершенствовать зрительное восприятие детей; формировать плавность, ритмичность и точность движений.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6.Формирование пространственных представлений, развитие зрительной   памяти   и   цветоощущения.</w:t>
            </w:r>
          </w:p>
        </w:tc>
        <w:tc>
          <w:tcPr>
            <w:tcW w:w="3465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гимнастика: «Улитка», «Насекомые», «Паучок».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 2. Фигурки из палочек (бабочка, жук).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 Игры с пластилином.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4. Логическая цепочка со </w:t>
            </w:r>
            <w:proofErr w:type="spell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штампиком</w:t>
            </w:r>
            <w:proofErr w:type="spell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 (бабочка).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 Дорисуй узор и раскрась, не выходя за контур.</w:t>
            </w:r>
          </w:p>
        </w:tc>
      </w:tr>
      <w:tr w:rsidR="004935EC" w:rsidRPr="0047505B" w:rsidTr="004935EC">
        <w:trPr>
          <w:trHeight w:val="4860"/>
        </w:trPr>
        <w:tc>
          <w:tcPr>
            <w:tcW w:w="2400" w:type="dxa"/>
          </w:tcPr>
          <w:p w:rsidR="004935EC" w:rsidRPr="0047505B" w:rsidRDefault="004935EC" w:rsidP="00493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gramEnd"/>
          </w:p>
          <w:p w:rsidR="004935EC" w:rsidRPr="0047505B" w:rsidRDefault="004935EC" w:rsidP="00493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</w:p>
        </w:tc>
        <w:tc>
          <w:tcPr>
            <w:tcW w:w="3735" w:type="dxa"/>
            <w:gridSpan w:val="2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1.Развитие координации движения   рук,   мелкой  моторики, памяти.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2.Укрепление линий рук у ребенка.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3.Совершенствовать зрительное восприятие детей.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4.Воспитание у ребёнка чувство вкуса, аккуратности, усидчивости.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5.Продолжить учить детей навыкам самомассажа.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6.Развитие зрительной   памяти   и   цветоощущения, мелкой моторики.</w:t>
            </w:r>
          </w:p>
        </w:tc>
        <w:tc>
          <w:tcPr>
            <w:tcW w:w="3465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гимнастика: «Блины от бабушки», «Пирог».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Фигурки из палочек (башня, дом).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 Фигурки из соломки.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 Работа с манкой (ледоход на реке).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5.Самомассаж с гранёными карандашами.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 Дорисуй узор.</w:t>
            </w:r>
          </w:p>
        </w:tc>
      </w:tr>
      <w:tr w:rsidR="004935EC" w:rsidRPr="0047505B" w:rsidTr="004935EC">
        <w:trPr>
          <w:trHeight w:val="2910"/>
        </w:trPr>
        <w:tc>
          <w:tcPr>
            <w:tcW w:w="2400" w:type="dxa"/>
          </w:tcPr>
          <w:p w:rsidR="004935EC" w:rsidRPr="0047505B" w:rsidRDefault="004935EC" w:rsidP="00493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Такая разная посуда</w:t>
            </w:r>
          </w:p>
        </w:tc>
        <w:tc>
          <w:tcPr>
            <w:tcW w:w="3735" w:type="dxa"/>
            <w:gridSpan w:val="2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1.Формировать правильное звукопроизношение, умение быстро и чисто говорить. 2.Совершенствование зрительно-моторной координации ориентировки в пространстве.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3.Укрепление линий рук у ребенка.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4.Совершенствование зрительно-моторной координации ориентировки в пространстве.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5.Развитие усидчивости, памяти, внимания.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6.Развитие зрительной   памяти и   цветоощущения, мелкой моторики.  </w:t>
            </w:r>
          </w:p>
        </w:tc>
        <w:tc>
          <w:tcPr>
            <w:tcW w:w="3465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гимнастика: «Помощники» «Мамина каша», «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Братцы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Фигурки из палочек: (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конфетки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, кастрюлька, коробка).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 Ласковые пальчики «Чудесный мешочек».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 Игра с крупой «Золушка».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 Лепка «Посуда».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 Дорисуй узор.</w:t>
            </w:r>
          </w:p>
        </w:tc>
      </w:tr>
      <w:tr w:rsidR="004935EC" w:rsidRPr="0047505B" w:rsidTr="004935EC">
        <w:trPr>
          <w:trHeight w:val="1305"/>
        </w:trPr>
        <w:tc>
          <w:tcPr>
            <w:tcW w:w="2400" w:type="dxa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победы–праздник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 всей страны</w:t>
            </w:r>
          </w:p>
        </w:tc>
        <w:tc>
          <w:tcPr>
            <w:tcW w:w="3720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1.Развитие координации   движения   рук,   мелкой  моторики, памяти.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2.Развитие усидчивости, памяти, внимания.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 Развить внимание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воображение, воспитание у ребёнка чувство вкуса.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 Развитие творческих способностей, памяти. 5.Упражнять в работе с бумагой.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6.Формирование пространственных представлений, развитие зрительной   памяти   и   цветоощущения.</w:t>
            </w:r>
          </w:p>
        </w:tc>
        <w:tc>
          <w:tcPr>
            <w:tcW w:w="3480" w:type="dxa"/>
            <w:gridSpan w:val="2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гимнастика: «Дни недели», «Солдаты».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Фигурки из семян (танк,  флажок).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3.Игры с песком (вечный огонь).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 Работа с крышками (памятник павшим солдатам).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5.Оригами «Самолет».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 Дорисуй картинку в зеркальном отражении.</w:t>
            </w:r>
          </w:p>
        </w:tc>
      </w:tr>
      <w:tr w:rsidR="004935EC" w:rsidRPr="0047505B" w:rsidTr="004935EC">
        <w:trPr>
          <w:trHeight w:val="6780"/>
        </w:trPr>
        <w:tc>
          <w:tcPr>
            <w:tcW w:w="2400" w:type="dxa"/>
          </w:tcPr>
          <w:p w:rsidR="004935EC" w:rsidRPr="0047505B" w:rsidRDefault="004935EC" w:rsidP="0049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Путешествие в мир цветов</w:t>
            </w:r>
          </w:p>
        </w:tc>
        <w:tc>
          <w:tcPr>
            <w:tcW w:w="3720" w:type="dxa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1.Формировать правильное звукопроизношение, Умение быстро и чисто говорить. 2.Развитие усидчивости, памяти, внимания.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3.Развитие усидчивости, памяти, внимания.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4.Воспитание у ребёнка чувство вкуса, аккуратности, усидчивости, трудолюбия, развития моторики рук.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 Развить внимание, воображение, воспитание у ребёнка чувство вкуса.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6.Формирование пространственных представлений, развитие графических навыков.</w:t>
            </w:r>
          </w:p>
        </w:tc>
        <w:tc>
          <w:tcPr>
            <w:tcW w:w="3480" w:type="dxa"/>
            <w:gridSpan w:val="2"/>
          </w:tcPr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гимнастика: «Цветы», «Мак».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2. Фигурки из палочек (кактус, ваза).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3. Рисование пластилином (тюльпан).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4. Работа с </w:t>
            </w:r>
            <w:proofErr w:type="gramStart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тычками</w:t>
            </w:r>
            <w:proofErr w:type="gramEnd"/>
            <w:r w:rsidRPr="0047505B">
              <w:rPr>
                <w:rFonts w:ascii="Times New Roman" w:hAnsi="Times New Roman" w:cs="Times New Roman"/>
                <w:sz w:val="24"/>
                <w:szCs w:val="24"/>
              </w:rPr>
              <w:t xml:space="preserve"> (полевые цветы).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5. Игры с песком.</w:t>
            </w:r>
          </w:p>
          <w:p w:rsidR="004935EC" w:rsidRPr="0047505B" w:rsidRDefault="004935EC" w:rsidP="0049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5B">
              <w:rPr>
                <w:rFonts w:ascii="Times New Roman" w:hAnsi="Times New Roman" w:cs="Times New Roman"/>
                <w:sz w:val="24"/>
                <w:szCs w:val="24"/>
              </w:rPr>
              <w:t>6.Дорисуй узор и раскрась, не выходя за края.</w:t>
            </w:r>
          </w:p>
        </w:tc>
      </w:tr>
    </w:tbl>
    <w:p w:rsidR="004935EC" w:rsidRPr="00292AF3" w:rsidRDefault="004935EC" w:rsidP="004935E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935EC" w:rsidRPr="00292AF3" w:rsidSect="009E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0ADF"/>
    <w:multiLevelType w:val="hybridMultilevel"/>
    <w:tmpl w:val="A196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368AF"/>
    <w:multiLevelType w:val="hybridMultilevel"/>
    <w:tmpl w:val="050E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B"/>
    <w:rsid w:val="00003EFA"/>
    <w:rsid w:val="001044E4"/>
    <w:rsid w:val="001C4868"/>
    <w:rsid w:val="00292AF3"/>
    <w:rsid w:val="0035370B"/>
    <w:rsid w:val="00373432"/>
    <w:rsid w:val="003D6151"/>
    <w:rsid w:val="004044DC"/>
    <w:rsid w:val="0047505B"/>
    <w:rsid w:val="004935EC"/>
    <w:rsid w:val="004A59DC"/>
    <w:rsid w:val="007D14B0"/>
    <w:rsid w:val="007F7B39"/>
    <w:rsid w:val="00840E35"/>
    <w:rsid w:val="008E2E11"/>
    <w:rsid w:val="00925C5F"/>
    <w:rsid w:val="00940867"/>
    <w:rsid w:val="00965B4F"/>
    <w:rsid w:val="009717A0"/>
    <w:rsid w:val="009819E5"/>
    <w:rsid w:val="009E001B"/>
    <w:rsid w:val="00AE3EDA"/>
    <w:rsid w:val="00B4156D"/>
    <w:rsid w:val="00BD0DD1"/>
    <w:rsid w:val="00C42D2D"/>
    <w:rsid w:val="00D06CC2"/>
    <w:rsid w:val="00E73F66"/>
    <w:rsid w:val="00EA6D78"/>
    <w:rsid w:val="00F00C0B"/>
    <w:rsid w:val="00F56892"/>
    <w:rsid w:val="00FA2A2F"/>
    <w:rsid w:val="00F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03EF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5689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6892"/>
    <w:pPr>
      <w:ind w:left="720"/>
      <w:contextualSpacing/>
    </w:pPr>
  </w:style>
  <w:style w:type="paragraph" w:customStyle="1" w:styleId="c18">
    <w:name w:val="c18"/>
    <w:basedOn w:val="a"/>
    <w:rsid w:val="00FD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1140"/>
  </w:style>
  <w:style w:type="paragraph" w:customStyle="1" w:styleId="c7">
    <w:name w:val="c7"/>
    <w:basedOn w:val="a"/>
    <w:rsid w:val="00FD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D1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03EF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5689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6892"/>
    <w:pPr>
      <w:ind w:left="720"/>
      <w:contextualSpacing/>
    </w:pPr>
  </w:style>
  <w:style w:type="paragraph" w:customStyle="1" w:styleId="c18">
    <w:name w:val="c18"/>
    <w:basedOn w:val="a"/>
    <w:rsid w:val="00FD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1140"/>
  </w:style>
  <w:style w:type="paragraph" w:customStyle="1" w:styleId="c7">
    <w:name w:val="c7"/>
    <w:basedOn w:val="a"/>
    <w:rsid w:val="00FD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D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2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4320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дениска2008</dc:creator>
  <cp:keywords/>
  <dc:description/>
  <cp:lastModifiedBy>Челиканова</cp:lastModifiedBy>
  <cp:revision>8</cp:revision>
  <dcterms:created xsi:type="dcterms:W3CDTF">2018-06-07T06:17:00Z</dcterms:created>
  <dcterms:modified xsi:type="dcterms:W3CDTF">2018-07-16T02:22:00Z</dcterms:modified>
</cp:coreProperties>
</file>